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7D" w:rsidRDefault="0025447D">
      <w:pPr>
        <w:spacing w:line="144" w:lineRule="exact"/>
        <w:rPr>
          <w:sz w:val="24"/>
          <w:szCs w:val="24"/>
        </w:rPr>
      </w:pPr>
      <w:bookmarkStart w:id="0" w:name="page1"/>
      <w:bookmarkEnd w:id="0"/>
    </w:p>
    <w:p w:rsidR="0025447D" w:rsidRDefault="00DD4562">
      <w:pPr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附件</w:t>
      </w:r>
      <w:r w:rsidR="00FE334E">
        <w:rPr>
          <w:rFonts w:ascii="宋体" w:eastAsia="宋体" w:hAnsi="宋体" w:cs="宋体" w:hint="eastAsia"/>
          <w:sz w:val="32"/>
          <w:szCs w:val="32"/>
        </w:rPr>
        <w:t>3</w:t>
      </w:r>
    </w:p>
    <w:p w:rsidR="0025447D" w:rsidRDefault="0025447D">
      <w:pPr>
        <w:spacing w:line="154" w:lineRule="exact"/>
        <w:rPr>
          <w:sz w:val="24"/>
          <w:szCs w:val="24"/>
        </w:rPr>
      </w:pPr>
    </w:p>
    <w:p w:rsidR="0025447D" w:rsidRDefault="00761BB9">
      <w:pPr>
        <w:spacing w:line="411" w:lineRule="exact"/>
        <w:ind w:right="6"/>
        <w:jc w:val="center"/>
        <w:rPr>
          <w:sz w:val="20"/>
          <w:szCs w:val="20"/>
        </w:rPr>
      </w:pPr>
      <w:r w:rsidRPr="00761BB9">
        <w:rPr>
          <w:rFonts w:ascii="宋体" w:eastAsia="宋体" w:hAnsi="宋体" w:cs="宋体" w:hint="eastAsia"/>
          <w:sz w:val="36"/>
          <w:szCs w:val="36"/>
        </w:rPr>
        <w:t>2019年安徽省职业院校技能大赛</w:t>
      </w:r>
      <w:r>
        <w:rPr>
          <w:rFonts w:ascii="宋体" w:eastAsia="宋体" w:hAnsi="宋体" w:cs="宋体" w:hint="eastAsia"/>
          <w:sz w:val="36"/>
          <w:szCs w:val="36"/>
        </w:rPr>
        <w:t>承办</w:t>
      </w:r>
      <w:r w:rsidR="00DD4562">
        <w:rPr>
          <w:rFonts w:ascii="宋体" w:eastAsia="宋体" w:hAnsi="宋体" w:cs="宋体"/>
          <w:sz w:val="36"/>
          <w:szCs w:val="36"/>
        </w:rPr>
        <w:t>竞赛项目</w:t>
      </w:r>
    </w:p>
    <w:p w:rsidR="0025447D" w:rsidRDefault="0025447D">
      <w:pPr>
        <w:spacing w:line="149" w:lineRule="exact"/>
        <w:rPr>
          <w:sz w:val="24"/>
          <w:szCs w:val="24"/>
        </w:rPr>
      </w:pPr>
    </w:p>
    <w:p w:rsidR="0025447D" w:rsidRDefault="00DD4562">
      <w:pPr>
        <w:spacing w:line="411" w:lineRule="exact"/>
        <w:ind w:right="6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z w:val="36"/>
          <w:szCs w:val="36"/>
        </w:rPr>
        <w:t>工作总结报告内容提纲</w:t>
      </w:r>
    </w:p>
    <w:p w:rsidR="003C502E" w:rsidRPr="003C502E" w:rsidRDefault="003C502E">
      <w:pPr>
        <w:spacing w:line="411" w:lineRule="exact"/>
        <w:ind w:right="6"/>
        <w:jc w:val="center"/>
        <w:rPr>
          <w:rFonts w:hint="eastAsia"/>
          <w:sz w:val="20"/>
          <w:szCs w:val="20"/>
        </w:rPr>
      </w:pPr>
      <w:bookmarkStart w:id="1" w:name="_GoBack"/>
      <w:bookmarkEnd w:id="1"/>
    </w:p>
    <w:p w:rsidR="0025447D" w:rsidRDefault="0025447D">
      <w:pPr>
        <w:spacing w:line="170" w:lineRule="exact"/>
        <w:rPr>
          <w:sz w:val="24"/>
          <w:szCs w:val="24"/>
        </w:rPr>
      </w:pPr>
    </w:p>
    <w:p w:rsidR="0025447D" w:rsidRDefault="00DD4562">
      <w:pPr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一、</w:t>
      </w:r>
      <w:r w:rsidR="00761BB9">
        <w:rPr>
          <w:rFonts w:ascii="宋体" w:eastAsia="宋体" w:hAnsi="宋体" w:cs="宋体" w:hint="eastAsia"/>
          <w:b/>
          <w:bCs/>
          <w:sz w:val="32"/>
          <w:szCs w:val="32"/>
        </w:rPr>
        <w:t>大</w:t>
      </w:r>
      <w:r>
        <w:rPr>
          <w:rFonts w:ascii="宋体" w:eastAsia="宋体" w:hAnsi="宋体" w:cs="宋体"/>
          <w:b/>
          <w:bCs/>
          <w:sz w:val="32"/>
          <w:szCs w:val="32"/>
        </w:rPr>
        <w:t>赛</w:t>
      </w:r>
      <w:r w:rsidR="00761BB9">
        <w:rPr>
          <w:rFonts w:ascii="宋体" w:eastAsia="宋体" w:hAnsi="宋体" w:cs="宋体" w:hint="eastAsia"/>
          <w:b/>
          <w:bCs/>
          <w:sz w:val="32"/>
          <w:szCs w:val="32"/>
        </w:rPr>
        <w:t>承办赛项</w:t>
      </w:r>
      <w:r>
        <w:rPr>
          <w:rFonts w:ascii="宋体" w:eastAsia="宋体" w:hAnsi="宋体" w:cs="宋体"/>
          <w:b/>
          <w:bCs/>
          <w:sz w:val="32"/>
          <w:szCs w:val="32"/>
        </w:rPr>
        <w:t>基本情况</w:t>
      </w:r>
    </w:p>
    <w:p w:rsidR="0025447D" w:rsidRDefault="0025447D">
      <w:pPr>
        <w:spacing w:line="183" w:lineRule="exact"/>
        <w:rPr>
          <w:sz w:val="24"/>
          <w:szCs w:val="24"/>
        </w:rPr>
      </w:pPr>
    </w:p>
    <w:p w:rsidR="0025447D" w:rsidRDefault="00DD4562">
      <w:pPr>
        <w:spacing w:line="449" w:lineRule="exact"/>
        <w:ind w:left="1000" w:right="366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、</w:t>
      </w:r>
      <w:r w:rsidR="00761BB9" w:rsidRPr="00761BB9">
        <w:rPr>
          <w:rFonts w:ascii="宋体" w:eastAsia="宋体" w:hAnsi="宋体" w:cs="宋体" w:hint="eastAsia"/>
          <w:sz w:val="32"/>
          <w:szCs w:val="32"/>
        </w:rPr>
        <w:t>大赛承办赛项</w:t>
      </w:r>
      <w:r>
        <w:rPr>
          <w:rFonts w:ascii="宋体" w:eastAsia="宋体" w:hAnsi="宋体" w:cs="宋体"/>
          <w:sz w:val="32"/>
          <w:szCs w:val="32"/>
        </w:rPr>
        <w:t>规模及参与情况（参与高校数、学生数、团队数、指导教师数、专业覆盖情况等）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2</w:t>
      </w:r>
      <w:r>
        <w:rPr>
          <w:rFonts w:ascii="宋体" w:eastAsia="宋体" w:hAnsi="宋体" w:cs="宋体"/>
          <w:sz w:val="32"/>
          <w:szCs w:val="32"/>
        </w:rPr>
        <w:t>、</w:t>
      </w:r>
      <w:r w:rsidR="00761BB9">
        <w:rPr>
          <w:rFonts w:ascii="宋体" w:eastAsia="宋体" w:hAnsi="宋体" w:cs="宋体" w:hint="eastAsia"/>
          <w:sz w:val="32"/>
          <w:szCs w:val="32"/>
        </w:rPr>
        <w:t>赛项</w:t>
      </w:r>
      <w:r>
        <w:rPr>
          <w:rFonts w:ascii="宋体" w:eastAsia="宋体" w:hAnsi="宋体" w:cs="宋体"/>
          <w:sz w:val="32"/>
          <w:szCs w:val="32"/>
        </w:rPr>
        <w:t>获奖情况（与往年</w:t>
      </w:r>
      <w:r>
        <w:rPr>
          <w:rFonts w:ascii="Arial" w:eastAsia="Arial" w:hAnsi="Arial" w:cs="Arial"/>
          <w:sz w:val="32"/>
          <w:szCs w:val="32"/>
        </w:rPr>
        <w:t>/</w:t>
      </w:r>
      <w:r>
        <w:rPr>
          <w:rFonts w:ascii="宋体" w:eastAsia="宋体" w:hAnsi="宋体" w:cs="宋体"/>
          <w:sz w:val="32"/>
          <w:szCs w:val="32"/>
        </w:rPr>
        <w:t>届</w:t>
      </w:r>
      <w:r w:rsidR="00761BB9">
        <w:rPr>
          <w:rFonts w:ascii="宋体" w:eastAsia="宋体" w:hAnsi="宋体" w:cs="宋体" w:hint="eastAsia"/>
          <w:sz w:val="32"/>
          <w:szCs w:val="32"/>
        </w:rPr>
        <w:t>大赛</w:t>
      </w:r>
      <w:r>
        <w:rPr>
          <w:rFonts w:ascii="宋体" w:eastAsia="宋体" w:hAnsi="宋体" w:cs="宋体"/>
          <w:sz w:val="32"/>
          <w:szCs w:val="32"/>
        </w:rPr>
        <w:t>的纵向比较情况等）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3</w:t>
      </w:r>
      <w:r>
        <w:rPr>
          <w:rFonts w:ascii="宋体" w:eastAsia="宋体" w:hAnsi="宋体" w:cs="宋体"/>
          <w:sz w:val="32"/>
          <w:szCs w:val="32"/>
        </w:rPr>
        <w:t>、其他</w:t>
      </w:r>
    </w:p>
    <w:p w:rsidR="0025447D" w:rsidRDefault="0025447D">
      <w:pPr>
        <w:spacing w:line="175" w:lineRule="exact"/>
        <w:rPr>
          <w:sz w:val="24"/>
          <w:szCs w:val="24"/>
        </w:rPr>
      </w:pPr>
    </w:p>
    <w:p w:rsidR="0025447D" w:rsidRDefault="00DD4562">
      <w:pPr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二、</w:t>
      </w:r>
      <w:r w:rsidR="00A23FA9" w:rsidRPr="00A23FA9">
        <w:rPr>
          <w:rFonts w:ascii="宋体" w:eastAsia="宋体" w:hAnsi="宋体" w:cs="宋体" w:hint="eastAsia"/>
          <w:b/>
          <w:bCs/>
          <w:sz w:val="32"/>
          <w:szCs w:val="32"/>
        </w:rPr>
        <w:t>大赛承办</w:t>
      </w:r>
      <w:r w:rsidR="00761BB9">
        <w:rPr>
          <w:rFonts w:ascii="宋体" w:eastAsia="宋体" w:hAnsi="宋体" w:cs="宋体" w:hint="eastAsia"/>
          <w:b/>
          <w:bCs/>
          <w:sz w:val="32"/>
          <w:szCs w:val="32"/>
        </w:rPr>
        <w:t>赛项</w:t>
      </w:r>
      <w:r>
        <w:rPr>
          <w:rFonts w:ascii="宋体" w:eastAsia="宋体" w:hAnsi="宋体" w:cs="宋体"/>
          <w:b/>
          <w:bCs/>
          <w:sz w:val="32"/>
          <w:szCs w:val="32"/>
        </w:rPr>
        <w:t>组织实施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、</w:t>
      </w:r>
      <w:r w:rsidR="00761BB9">
        <w:rPr>
          <w:rFonts w:ascii="宋体" w:eastAsia="宋体" w:hAnsi="宋体" w:cs="宋体" w:hint="eastAsia"/>
          <w:sz w:val="32"/>
          <w:szCs w:val="32"/>
        </w:rPr>
        <w:t>赛项</w:t>
      </w:r>
      <w:r>
        <w:rPr>
          <w:rFonts w:ascii="宋体" w:eastAsia="宋体" w:hAnsi="宋体" w:cs="宋体"/>
          <w:sz w:val="32"/>
          <w:szCs w:val="32"/>
        </w:rPr>
        <w:t>组织安排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2</w:t>
      </w:r>
      <w:r>
        <w:rPr>
          <w:rFonts w:ascii="宋体" w:eastAsia="宋体" w:hAnsi="宋体" w:cs="宋体"/>
          <w:sz w:val="32"/>
          <w:szCs w:val="32"/>
        </w:rPr>
        <w:t>、评审专家安排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3</w:t>
      </w:r>
      <w:r>
        <w:rPr>
          <w:rFonts w:ascii="宋体" w:eastAsia="宋体" w:hAnsi="宋体" w:cs="宋体"/>
          <w:sz w:val="32"/>
          <w:szCs w:val="32"/>
        </w:rPr>
        <w:t>、比赛秩序、</w:t>
      </w:r>
      <w:r w:rsidR="00761BB9">
        <w:rPr>
          <w:rFonts w:ascii="宋体" w:eastAsia="宋体" w:hAnsi="宋体" w:cs="宋体" w:hint="eastAsia"/>
          <w:sz w:val="32"/>
          <w:szCs w:val="32"/>
        </w:rPr>
        <w:t>比赛</w:t>
      </w:r>
      <w:r>
        <w:rPr>
          <w:rFonts w:ascii="宋体" w:eastAsia="宋体" w:hAnsi="宋体" w:cs="宋体"/>
          <w:sz w:val="32"/>
          <w:szCs w:val="32"/>
        </w:rPr>
        <w:t>纪律与公平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4</w:t>
      </w:r>
      <w:r>
        <w:rPr>
          <w:rFonts w:ascii="宋体" w:eastAsia="宋体" w:hAnsi="宋体" w:cs="宋体"/>
          <w:sz w:val="32"/>
          <w:szCs w:val="32"/>
        </w:rPr>
        <w:t>、</w:t>
      </w:r>
      <w:r w:rsidR="00761BB9">
        <w:rPr>
          <w:rFonts w:ascii="宋体" w:eastAsia="宋体" w:hAnsi="宋体" w:cs="宋体" w:hint="eastAsia"/>
          <w:sz w:val="32"/>
          <w:szCs w:val="32"/>
        </w:rPr>
        <w:t>比赛</w:t>
      </w:r>
      <w:r>
        <w:rPr>
          <w:rFonts w:ascii="宋体" w:eastAsia="宋体" w:hAnsi="宋体" w:cs="宋体"/>
          <w:sz w:val="32"/>
          <w:szCs w:val="32"/>
        </w:rPr>
        <w:t>宣传推广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5</w:t>
      </w:r>
      <w:r>
        <w:rPr>
          <w:rFonts w:ascii="宋体" w:eastAsia="宋体" w:hAnsi="宋体" w:cs="宋体"/>
          <w:sz w:val="32"/>
          <w:szCs w:val="32"/>
        </w:rPr>
        <w:t>、其他（包括财经纪律情况）</w:t>
      </w:r>
    </w:p>
    <w:p w:rsidR="0025447D" w:rsidRDefault="0025447D">
      <w:pPr>
        <w:spacing w:line="175" w:lineRule="exact"/>
        <w:rPr>
          <w:sz w:val="24"/>
          <w:szCs w:val="24"/>
        </w:rPr>
      </w:pPr>
    </w:p>
    <w:p w:rsidR="0025447D" w:rsidRDefault="00DD4562">
      <w:pPr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三、成果及特色</w:t>
      </w:r>
    </w:p>
    <w:p w:rsidR="0025447D" w:rsidRDefault="0025447D">
      <w:pPr>
        <w:spacing w:line="183" w:lineRule="exact"/>
        <w:rPr>
          <w:sz w:val="24"/>
          <w:szCs w:val="24"/>
        </w:rPr>
      </w:pPr>
    </w:p>
    <w:p w:rsidR="0025447D" w:rsidRDefault="00DD4562">
      <w:pPr>
        <w:spacing w:line="449" w:lineRule="exact"/>
        <w:ind w:left="1000" w:right="366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</w:rPr>
        <w:t>、</w:t>
      </w:r>
      <w:r w:rsidR="00761BB9">
        <w:rPr>
          <w:rFonts w:ascii="宋体" w:eastAsia="宋体" w:hAnsi="宋体" w:cs="宋体" w:hint="eastAsia"/>
          <w:sz w:val="32"/>
          <w:szCs w:val="32"/>
        </w:rPr>
        <w:t>承办赛项</w:t>
      </w:r>
      <w:r>
        <w:rPr>
          <w:rFonts w:ascii="宋体" w:eastAsia="宋体" w:hAnsi="宋体" w:cs="宋体"/>
          <w:sz w:val="32"/>
          <w:szCs w:val="32"/>
        </w:rPr>
        <w:t>参加国赛的参与情况及获奖情况（与其他</w:t>
      </w:r>
      <w:r w:rsidR="00761BB9">
        <w:rPr>
          <w:rFonts w:ascii="宋体" w:eastAsia="宋体" w:hAnsi="宋体" w:cs="宋体" w:hint="eastAsia"/>
          <w:sz w:val="32"/>
          <w:szCs w:val="32"/>
        </w:rPr>
        <w:t>院校</w:t>
      </w:r>
      <w:r>
        <w:rPr>
          <w:rFonts w:ascii="宋体" w:eastAsia="宋体" w:hAnsi="宋体" w:cs="宋体"/>
          <w:sz w:val="32"/>
          <w:szCs w:val="32"/>
        </w:rPr>
        <w:t>的横向比较、与往年</w:t>
      </w:r>
      <w:r w:rsidR="00761BB9">
        <w:rPr>
          <w:rFonts w:ascii="宋体" w:eastAsia="宋体" w:hAnsi="宋体" w:cs="宋体" w:hint="eastAsia"/>
          <w:sz w:val="32"/>
          <w:szCs w:val="32"/>
        </w:rPr>
        <w:t>赛项</w:t>
      </w:r>
      <w:r>
        <w:rPr>
          <w:rFonts w:ascii="宋体" w:eastAsia="宋体" w:hAnsi="宋体" w:cs="宋体"/>
          <w:sz w:val="32"/>
          <w:szCs w:val="32"/>
        </w:rPr>
        <w:t>的纵向变化情况）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2</w:t>
      </w:r>
      <w:r>
        <w:rPr>
          <w:rFonts w:ascii="宋体" w:eastAsia="宋体" w:hAnsi="宋体" w:cs="宋体"/>
          <w:sz w:val="32"/>
          <w:szCs w:val="32"/>
        </w:rPr>
        <w:t>、在创新创业教育方面的成效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3</w:t>
      </w:r>
      <w:r>
        <w:rPr>
          <w:rFonts w:ascii="宋体" w:eastAsia="宋体" w:hAnsi="宋体" w:cs="宋体"/>
          <w:sz w:val="32"/>
          <w:szCs w:val="32"/>
        </w:rPr>
        <w:t>、对以赛促教、以赛促学、以赛促改及以赛促建的意</w:t>
      </w:r>
    </w:p>
    <w:p w:rsidR="0025447D" w:rsidRDefault="0025447D">
      <w:pPr>
        <w:spacing w:line="175" w:lineRule="exact"/>
        <w:rPr>
          <w:sz w:val="24"/>
          <w:szCs w:val="24"/>
        </w:rPr>
      </w:pPr>
    </w:p>
    <w:p w:rsidR="0025447D" w:rsidRDefault="00DD4562">
      <w:pPr>
        <w:spacing w:line="366" w:lineRule="exact"/>
        <w:ind w:left="1000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义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4</w:t>
      </w:r>
      <w:r>
        <w:rPr>
          <w:rFonts w:ascii="宋体" w:eastAsia="宋体" w:hAnsi="宋体" w:cs="宋体"/>
          <w:sz w:val="32"/>
          <w:szCs w:val="32"/>
        </w:rPr>
        <w:t>、</w:t>
      </w:r>
      <w:r w:rsidR="00761BB9">
        <w:rPr>
          <w:rFonts w:ascii="宋体" w:eastAsia="宋体" w:hAnsi="宋体" w:cs="宋体" w:hint="eastAsia"/>
          <w:sz w:val="32"/>
          <w:szCs w:val="32"/>
        </w:rPr>
        <w:t>比赛</w:t>
      </w:r>
      <w:r>
        <w:rPr>
          <w:rFonts w:ascii="宋体" w:eastAsia="宋体" w:hAnsi="宋体" w:cs="宋体"/>
          <w:sz w:val="32"/>
          <w:szCs w:val="32"/>
        </w:rPr>
        <w:t>优秀典型案例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5</w:t>
      </w:r>
      <w:r>
        <w:rPr>
          <w:rFonts w:ascii="宋体" w:eastAsia="宋体" w:hAnsi="宋体" w:cs="宋体"/>
          <w:sz w:val="32"/>
          <w:szCs w:val="32"/>
        </w:rPr>
        <w:t>、</w:t>
      </w:r>
      <w:r w:rsidR="00761BB9">
        <w:rPr>
          <w:rFonts w:ascii="宋体" w:eastAsia="宋体" w:hAnsi="宋体" w:cs="宋体" w:hint="eastAsia"/>
          <w:sz w:val="32"/>
          <w:szCs w:val="32"/>
        </w:rPr>
        <w:t>比赛</w:t>
      </w:r>
      <w:r>
        <w:rPr>
          <w:rFonts w:ascii="宋体" w:eastAsia="宋体" w:hAnsi="宋体" w:cs="宋体"/>
          <w:sz w:val="32"/>
          <w:szCs w:val="32"/>
        </w:rPr>
        <w:t>特色总结</w:t>
      </w:r>
    </w:p>
    <w:p w:rsidR="0025447D" w:rsidRDefault="0025447D">
      <w:pPr>
        <w:spacing w:line="152" w:lineRule="exact"/>
        <w:rPr>
          <w:sz w:val="24"/>
          <w:szCs w:val="24"/>
        </w:rPr>
      </w:pPr>
    </w:p>
    <w:p w:rsidR="0025447D" w:rsidRDefault="00DD4562">
      <w:pPr>
        <w:spacing w:line="388" w:lineRule="exact"/>
        <w:ind w:left="100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6</w:t>
      </w:r>
      <w:r>
        <w:rPr>
          <w:rFonts w:ascii="宋体" w:eastAsia="宋体" w:hAnsi="宋体" w:cs="宋体"/>
          <w:sz w:val="32"/>
          <w:szCs w:val="32"/>
        </w:rPr>
        <w:t>、其他</w:t>
      </w:r>
    </w:p>
    <w:p w:rsidR="0025447D" w:rsidRDefault="0025447D">
      <w:pPr>
        <w:spacing w:line="175" w:lineRule="exact"/>
        <w:rPr>
          <w:sz w:val="24"/>
          <w:szCs w:val="24"/>
        </w:rPr>
      </w:pPr>
    </w:p>
    <w:p w:rsidR="0025447D" w:rsidRDefault="00DD4562">
      <w:pPr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四、存在问题</w:t>
      </w:r>
    </w:p>
    <w:p w:rsidR="0025447D" w:rsidRDefault="0025447D">
      <w:pPr>
        <w:spacing w:line="175" w:lineRule="exact"/>
        <w:rPr>
          <w:sz w:val="24"/>
          <w:szCs w:val="24"/>
        </w:rPr>
      </w:pPr>
    </w:p>
    <w:p w:rsidR="0025447D" w:rsidRDefault="00DD4562">
      <w:pPr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五、改进措施及未来工作计划</w:t>
      </w:r>
    </w:p>
    <w:sectPr w:rsidR="0025447D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BC" w:rsidRDefault="003C05BC" w:rsidP="00761BB9">
      <w:r>
        <w:separator/>
      </w:r>
    </w:p>
  </w:endnote>
  <w:endnote w:type="continuationSeparator" w:id="0">
    <w:p w:rsidR="003C05BC" w:rsidRDefault="003C05BC" w:rsidP="0076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BC" w:rsidRDefault="003C05BC" w:rsidP="00761BB9">
      <w:r>
        <w:separator/>
      </w:r>
    </w:p>
  </w:footnote>
  <w:footnote w:type="continuationSeparator" w:id="0">
    <w:p w:rsidR="003C05BC" w:rsidRDefault="003C05BC" w:rsidP="0076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7D"/>
    <w:rsid w:val="0025447D"/>
    <w:rsid w:val="003C05BC"/>
    <w:rsid w:val="003C502E"/>
    <w:rsid w:val="00761BB9"/>
    <w:rsid w:val="00A23FA9"/>
    <w:rsid w:val="00DD4562"/>
    <w:rsid w:val="00DF2A3B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C9354"/>
  <w15:docId w15:val="{1D13FD08-D0F3-4A25-802A-8E057982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B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haoxi xu</cp:lastModifiedBy>
  <cp:revision>5</cp:revision>
  <dcterms:created xsi:type="dcterms:W3CDTF">2019-01-17T09:35:00Z</dcterms:created>
  <dcterms:modified xsi:type="dcterms:W3CDTF">2019-01-17T09:39:00Z</dcterms:modified>
</cp:coreProperties>
</file>