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05" w:lineRule="auto"/>
        <w:ind w:firstLine="5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90" w:line="180" w:lineRule="auto"/>
        <w:ind w:firstLine="140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0"/>
          <w:sz w:val="44"/>
          <w:szCs w:val="44"/>
        </w:rPr>
        <w:t>2022</w:t>
      </w:r>
      <w:r>
        <w:rPr>
          <w:rFonts w:ascii="Microsoft JhengHei" w:hAnsi="Microsoft JhengHei" w:eastAsia="Microsoft JhengHei" w:cs="Microsoft JhengHei"/>
          <w:spacing w:val="14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44"/>
          <w:szCs w:val="44"/>
        </w:rPr>
        <w:t>年中央广播电视台“最美教师”申报人选汇总表</w:t>
      </w:r>
    </w:p>
    <w:p/>
    <w:p>
      <w:pPr>
        <w:spacing w:line="39" w:lineRule="exact"/>
      </w:pPr>
    </w:p>
    <w:tbl>
      <w:tblPr>
        <w:tblStyle w:val="4"/>
        <w:tblW w:w="12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99"/>
        <w:gridCol w:w="838"/>
        <w:gridCol w:w="605"/>
        <w:gridCol w:w="991"/>
        <w:gridCol w:w="770"/>
        <w:gridCol w:w="1100"/>
        <w:gridCol w:w="815"/>
        <w:gridCol w:w="1287"/>
        <w:gridCol w:w="2947"/>
        <w:gridCol w:w="1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9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4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83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0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91" w:type="dxa"/>
            <w:vAlign w:val="top"/>
          </w:tcPr>
          <w:p>
            <w:pPr>
              <w:spacing w:before="212" w:line="464" w:lineRule="auto"/>
              <w:ind w:left="27" w:right="35" w:firstLine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出生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年月（</w:t>
            </w:r>
            <w:r>
              <w:rPr>
                <w:rFonts w:ascii="黑体" w:hAnsi="黑体" w:eastAsia="黑体" w:cs="黑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XX</w:t>
            </w:r>
          </w:p>
          <w:p>
            <w:pPr>
              <w:spacing w:line="214" w:lineRule="auto"/>
              <w:ind w:firstLine="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年</w:t>
            </w:r>
            <w:r>
              <w:rPr>
                <w:rFonts w:ascii="黑体" w:hAnsi="黑体" w:eastAsia="黑体" w:cs="黑体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X</w:t>
            </w:r>
            <w:r>
              <w:rPr>
                <w:rFonts w:ascii="黑体" w:hAnsi="黑体" w:eastAsia="黑体" w:cs="黑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月</w:t>
            </w:r>
            <w:r>
              <w:rPr>
                <w:rFonts w:ascii="黑体" w:hAnsi="黑体" w:eastAsia="黑体" w:cs="黑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）</w:t>
            </w:r>
          </w:p>
        </w:tc>
        <w:tc>
          <w:tcPr>
            <w:tcW w:w="77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110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8" w:line="578" w:lineRule="exact"/>
              <w:ind w:firstLine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24"/>
                <w:sz w:val="24"/>
                <w:szCs w:val="24"/>
              </w:rPr>
              <w:t>政治</w:t>
            </w:r>
          </w:p>
          <w:p>
            <w:pPr>
              <w:spacing w:line="205" w:lineRule="auto"/>
              <w:ind w:firstLine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81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2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任教学科</w:t>
            </w:r>
          </w:p>
        </w:tc>
        <w:tc>
          <w:tcPr>
            <w:tcW w:w="294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事迹简介(300-400</w:t>
            </w:r>
            <w:r>
              <w:rPr>
                <w:rFonts w:ascii="黑体" w:hAnsi="黑体" w:eastAsia="黑体" w:cs="黑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字)</w:t>
            </w:r>
          </w:p>
        </w:tc>
        <w:tc>
          <w:tcPr>
            <w:tcW w:w="170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>
      <w:bookmarkStart w:id="0" w:name="_GoBack"/>
      <w:bookmarkEnd w:id="0"/>
    </w:p>
    <w:sectPr>
      <w:footerReference r:id="rId5" w:type="default"/>
      <w:pgSz w:w="16838" w:h="11906"/>
      <w:pgMar w:top="1011" w:right="1913" w:bottom="1866" w:left="2021" w:header="0" w:footer="16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E3EA3"/>
    <w:rsid w:val="09E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2022-04-04T01:50:00Z</dcterms:created>
  <dc:creator>qzuser</dc:creator>
  <cp:lastModifiedBy>qzuser</cp:lastModifiedBy>
  <dcterms:modified xsi:type="dcterms:W3CDTF">2022-04-04T01:53:06Z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CC886BBCA3C24B2D898CFAB0F68B7626</vt:lpwstr>
  </property>
</Properties>
</file>